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791ED" w14:textId="334DE3CF" w:rsidR="009957C2" w:rsidRDefault="00813B0E" w:rsidP="00A6545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ENGL 3570</w:t>
      </w:r>
    </w:p>
    <w:p w14:paraId="4163C9EA" w14:textId="77372E73" w:rsidR="00813B0E" w:rsidRDefault="00813B0E" w:rsidP="00A65454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January 30, 2023</w:t>
      </w:r>
    </w:p>
    <w:p w14:paraId="1A3C0750" w14:textId="096C7B92" w:rsidR="00813B0E" w:rsidRDefault="00E42F3C" w:rsidP="00813B0E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Meme </w:t>
      </w:r>
      <w:r w:rsidR="00B556E5">
        <w:rPr>
          <w:sz w:val="24"/>
          <w:szCs w:val="24"/>
        </w:rPr>
        <w:t>Assignment</w:t>
      </w:r>
    </w:p>
    <w:p w14:paraId="3360F9CF" w14:textId="7C0F9D18" w:rsidR="00F53C11" w:rsidRDefault="00764421" w:rsidP="00E42F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I’ve chosen the meme attached below because it resonates with how I felt during the early to mid-stages of the </w:t>
      </w:r>
      <w:r w:rsidR="00274C46">
        <w:rPr>
          <w:sz w:val="24"/>
          <w:szCs w:val="24"/>
        </w:rPr>
        <w:t xml:space="preserve">first of several lockdowns during the pandemic. During this time, I was at least somewhat aware of the effects that </w:t>
      </w:r>
      <w:r w:rsidR="00232E42">
        <w:rPr>
          <w:sz w:val="24"/>
          <w:szCs w:val="24"/>
        </w:rPr>
        <w:t xml:space="preserve">the global pandemic and </w:t>
      </w:r>
      <w:r w:rsidR="00284125">
        <w:rPr>
          <w:sz w:val="24"/>
          <w:szCs w:val="24"/>
        </w:rPr>
        <w:t>resulting</w:t>
      </w:r>
      <w:r w:rsidR="00DC022D">
        <w:rPr>
          <w:sz w:val="24"/>
          <w:szCs w:val="24"/>
        </w:rPr>
        <w:t xml:space="preserve"> sequester periods, but still felt optimistic enough to make jokes about the situation. I wasn’t alone in feeling this way</w:t>
      </w:r>
      <w:r w:rsidR="00B10D79">
        <w:rPr>
          <w:sz w:val="24"/>
          <w:szCs w:val="24"/>
        </w:rPr>
        <w:t xml:space="preserve">. </w:t>
      </w:r>
      <w:r w:rsidR="00B23C69">
        <w:rPr>
          <w:sz w:val="24"/>
          <w:szCs w:val="24"/>
        </w:rPr>
        <w:t xml:space="preserve">I had several friends who </w:t>
      </w:r>
      <w:r w:rsidR="00B33D47">
        <w:rPr>
          <w:sz w:val="24"/>
          <w:szCs w:val="24"/>
        </w:rPr>
        <w:t>created</w:t>
      </w:r>
      <w:r w:rsidR="00B23C69">
        <w:rPr>
          <w:sz w:val="24"/>
          <w:szCs w:val="24"/>
        </w:rPr>
        <w:t xml:space="preserve"> </w:t>
      </w:r>
      <w:r w:rsidR="00B33D47">
        <w:rPr>
          <w:sz w:val="24"/>
          <w:szCs w:val="24"/>
        </w:rPr>
        <w:t>memes and</w:t>
      </w:r>
      <w:r w:rsidR="00B23C69">
        <w:rPr>
          <w:sz w:val="24"/>
          <w:szCs w:val="24"/>
        </w:rPr>
        <w:t xml:space="preserve"> </w:t>
      </w:r>
      <w:r w:rsidR="00086D57">
        <w:rPr>
          <w:sz w:val="24"/>
          <w:szCs w:val="24"/>
        </w:rPr>
        <w:t>jokes about our predicament, especially about</w:t>
      </w:r>
      <w:r w:rsidR="00CC2772">
        <w:rPr>
          <w:sz w:val="24"/>
          <w:szCs w:val="24"/>
        </w:rPr>
        <w:t xml:space="preserve"> the terms</w:t>
      </w:r>
      <w:r w:rsidR="006231B3">
        <w:rPr>
          <w:sz w:val="24"/>
          <w:szCs w:val="24"/>
        </w:rPr>
        <w:t xml:space="preserve">, concepts, and </w:t>
      </w:r>
      <w:r w:rsidR="00CC2772">
        <w:rPr>
          <w:sz w:val="24"/>
          <w:szCs w:val="24"/>
        </w:rPr>
        <w:t xml:space="preserve">phrases that entered </w:t>
      </w:r>
      <w:r w:rsidR="00B10D79">
        <w:rPr>
          <w:sz w:val="24"/>
          <w:szCs w:val="24"/>
        </w:rPr>
        <w:t xml:space="preserve">our collective lexicon seemingly overnight due to COVID-19. </w:t>
      </w:r>
      <w:r w:rsidR="00735ED8">
        <w:rPr>
          <w:sz w:val="24"/>
          <w:szCs w:val="24"/>
        </w:rPr>
        <w:t xml:space="preserve">Take, for example, </w:t>
      </w:r>
      <w:r w:rsidR="006271C5">
        <w:rPr>
          <w:sz w:val="24"/>
          <w:szCs w:val="24"/>
        </w:rPr>
        <w:t>SARS-CoV-2</w:t>
      </w:r>
      <w:r w:rsidR="00862C05">
        <w:rPr>
          <w:sz w:val="24"/>
          <w:szCs w:val="24"/>
        </w:rPr>
        <w:t xml:space="preserve"> itself, which was </w:t>
      </w:r>
      <w:r w:rsidR="008C29E1">
        <w:rPr>
          <w:sz w:val="24"/>
          <w:szCs w:val="24"/>
        </w:rPr>
        <w:t>humorously</w:t>
      </w:r>
      <w:r w:rsidR="00862C05">
        <w:rPr>
          <w:sz w:val="24"/>
          <w:szCs w:val="24"/>
        </w:rPr>
        <w:t xml:space="preserve"> </w:t>
      </w:r>
      <w:r w:rsidR="006271C5">
        <w:rPr>
          <w:sz w:val="24"/>
          <w:szCs w:val="24"/>
        </w:rPr>
        <w:t>renamed to “The Rona” or “Miss Rona”</w:t>
      </w:r>
      <w:r w:rsidR="006D79A3">
        <w:rPr>
          <w:sz w:val="24"/>
          <w:szCs w:val="24"/>
        </w:rPr>
        <w:t xml:space="preserve">. Furthermore, the word “pandemic” </w:t>
      </w:r>
      <w:r w:rsidR="000507D9">
        <w:rPr>
          <w:sz w:val="24"/>
          <w:szCs w:val="24"/>
        </w:rPr>
        <w:t>was substituted with nearly any word beginning with the letter P from “panini” to “panorama” to “Panda Express”.</w:t>
      </w:r>
    </w:p>
    <w:p w14:paraId="06674A23" w14:textId="54032237" w:rsidR="00E42F3C" w:rsidRDefault="006356F9" w:rsidP="00E42F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Some may argue that this was in poor taste since the pandemic was already affecting the lives of many, even in the early months. </w:t>
      </w:r>
      <w:r>
        <w:rPr>
          <w:sz w:val="24"/>
          <w:szCs w:val="24"/>
        </w:rPr>
        <w:t>However, t</w:t>
      </w:r>
      <w:r w:rsidR="00F53C11">
        <w:rPr>
          <w:sz w:val="24"/>
          <w:szCs w:val="24"/>
        </w:rPr>
        <w:t>h</w:t>
      </w:r>
      <w:r w:rsidR="006E6217">
        <w:rPr>
          <w:sz w:val="24"/>
          <w:szCs w:val="24"/>
        </w:rPr>
        <w:t>ese examples and more display</w:t>
      </w:r>
      <w:r w:rsidR="004B492F">
        <w:rPr>
          <w:sz w:val="24"/>
          <w:szCs w:val="24"/>
        </w:rPr>
        <w:t xml:space="preserve"> the use of humor to “defang” </w:t>
      </w:r>
      <w:r w:rsidR="009621F9">
        <w:rPr>
          <w:sz w:val="24"/>
          <w:szCs w:val="24"/>
        </w:rPr>
        <w:t>some of the serious topics being repeated incessantly in the news and media cycle</w:t>
      </w:r>
      <w:r w:rsidR="00A66C60">
        <w:rPr>
          <w:sz w:val="24"/>
          <w:szCs w:val="24"/>
        </w:rPr>
        <w:t xml:space="preserve">, relieving some of the anxiety many people felt </w:t>
      </w:r>
      <w:r w:rsidR="00E3096D">
        <w:rPr>
          <w:sz w:val="24"/>
          <w:szCs w:val="24"/>
        </w:rPr>
        <w:t>at the time.</w:t>
      </w:r>
      <w:r w:rsidR="007A00A0">
        <w:rPr>
          <w:sz w:val="24"/>
          <w:szCs w:val="24"/>
        </w:rPr>
        <w:t xml:space="preserve"> </w:t>
      </w:r>
    </w:p>
    <w:p w14:paraId="34D07BC4" w14:textId="51A2C3A4" w:rsidR="002B5D7C" w:rsidRDefault="000F6EC2" w:rsidP="00E42F3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This meme in particular describes my experience with the pandemic in </w:t>
      </w:r>
      <w:r w:rsidR="00A071A1">
        <w:rPr>
          <w:sz w:val="24"/>
          <w:szCs w:val="24"/>
        </w:rPr>
        <w:t>a variety of ways</w:t>
      </w:r>
      <w:r>
        <w:rPr>
          <w:sz w:val="24"/>
          <w:szCs w:val="24"/>
        </w:rPr>
        <w:t xml:space="preserve">, some personal and some </w:t>
      </w:r>
      <w:r w:rsidR="00A071A1">
        <w:rPr>
          <w:sz w:val="24"/>
          <w:szCs w:val="24"/>
        </w:rPr>
        <w:t>more general.</w:t>
      </w:r>
      <w:r w:rsidR="00004905">
        <w:rPr>
          <w:sz w:val="24"/>
          <w:szCs w:val="24"/>
        </w:rPr>
        <w:t xml:space="preserve"> Like many people, </w:t>
      </w:r>
      <w:r w:rsidR="0077519C">
        <w:rPr>
          <w:sz w:val="24"/>
          <w:szCs w:val="24"/>
        </w:rPr>
        <w:t xml:space="preserve">the COVID lockdown </w:t>
      </w:r>
      <w:r w:rsidR="00934A1D">
        <w:rPr>
          <w:sz w:val="24"/>
          <w:szCs w:val="24"/>
        </w:rPr>
        <w:t xml:space="preserve">allowed me to explore a variety of interests, both old and new, to </w:t>
      </w:r>
      <w:r w:rsidR="00BB0880">
        <w:rPr>
          <w:sz w:val="24"/>
          <w:szCs w:val="24"/>
        </w:rPr>
        <w:t xml:space="preserve">keep myself busy and to distract from </w:t>
      </w:r>
      <w:r w:rsidR="004F36AE">
        <w:rPr>
          <w:sz w:val="24"/>
          <w:szCs w:val="24"/>
        </w:rPr>
        <w:t xml:space="preserve">the reality of the pandemic (even if only temporarily). </w:t>
      </w:r>
      <w:r w:rsidR="00D40963">
        <w:rPr>
          <w:sz w:val="24"/>
          <w:szCs w:val="24"/>
        </w:rPr>
        <w:t>Like the creator of the meme</w:t>
      </w:r>
      <w:r w:rsidR="0054287D">
        <w:rPr>
          <w:sz w:val="24"/>
          <w:szCs w:val="24"/>
        </w:rPr>
        <w:t xml:space="preserve"> (presumably), the reality TV show RuPaul’s Drag Race and drag in general were among these pastimes</w:t>
      </w:r>
      <w:r w:rsidR="00C362CA">
        <w:rPr>
          <w:sz w:val="24"/>
          <w:szCs w:val="24"/>
        </w:rPr>
        <w:t xml:space="preserve">. </w:t>
      </w:r>
      <w:r w:rsidR="005151CD">
        <w:rPr>
          <w:sz w:val="24"/>
          <w:szCs w:val="24"/>
        </w:rPr>
        <w:t xml:space="preserve">I had </w:t>
      </w:r>
      <w:r w:rsidR="005151CD">
        <w:rPr>
          <w:sz w:val="24"/>
          <w:szCs w:val="24"/>
        </w:rPr>
        <w:lastRenderedPageBreak/>
        <w:t xml:space="preserve">several </w:t>
      </w:r>
      <w:r w:rsidR="004E796E">
        <w:rPr>
          <w:sz w:val="24"/>
          <w:szCs w:val="24"/>
        </w:rPr>
        <w:t xml:space="preserve">online friends that I </w:t>
      </w:r>
      <w:r w:rsidR="00745B1B">
        <w:rPr>
          <w:sz w:val="24"/>
          <w:szCs w:val="24"/>
        </w:rPr>
        <w:t xml:space="preserve">initially met because of our interest in Drag </w:t>
      </w:r>
      <w:proofErr w:type="gramStart"/>
      <w:r w:rsidR="00745B1B">
        <w:rPr>
          <w:sz w:val="24"/>
          <w:szCs w:val="24"/>
        </w:rPr>
        <w:t>Race, but</w:t>
      </w:r>
      <w:proofErr w:type="gramEnd"/>
      <w:r w:rsidR="00745B1B">
        <w:rPr>
          <w:sz w:val="24"/>
          <w:szCs w:val="24"/>
        </w:rPr>
        <w:t xml:space="preserve"> </w:t>
      </w:r>
      <w:r w:rsidR="004E796E">
        <w:rPr>
          <w:sz w:val="24"/>
          <w:szCs w:val="24"/>
        </w:rPr>
        <w:t>hadn’t spoken to consistently for a while before the pandemic</w:t>
      </w:r>
      <w:r w:rsidR="003C735C">
        <w:rPr>
          <w:sz w:val="24"/>
          <w:szCs w:val="24"/>
        </w:rPr>
        <w:t>.  O</w:t>
      </w:r>
      <w:r w:rsidR="004E796E">
        <w:rPr>
          <w:sz w:val="24"/>
          <w:szCs w:val="24"/>
        </w:rPr>
        <w:t xml:space="preserve">nce lockdowns were in place, we </w:t>
      </w:r>
      <w:r w:rsidR="003C735C">
        <w:rPr>
          <w:sz w:val="24"/>
          <w:szCs w:val="24"/>
        </w:rPr>
        <w:t>started getting in touch again</w:t>
      </w:r>
      <w:r w:rsidR="00D018BD">
        <w:rPr>
          <w:sz w:val="24"/>
          <w:szCs w:val="24"/>
        </w:rPr>
        <w:t xml:space="preserve">, </w:t>
      </w:r>
      <w:r w:rsidR="00892D4D">
        <w:rPr>
          <w:sz w:val="24"/>
          <w:szCs w:val="24"/>
        </w:rPr>
        <w:t>bonding again over our shared excitement about the show’s new seaso</w:t>
      </w:r>
      <w:r w:rsidR="00694E19">
        <w:rPr>
          <w:sz w:val="24"/>
          <w:szCs w:val="24"/>
        </w:rPr>
        <w:t>n and our shared experiences during the lockdown.</w:t>
      </w:r>
    </w:p>
    <w:p w14:paraId="791ABA91" w14:textId="1E2090F5" w:rsidR="005C2395" w:rsidRDefault="00D04087" w:rsidP="00E42F3C">
      <w:pPr>
        <w:spacing w:line="480" w:lineRule="auto"/>
        <w:rPr>
          <w:sz w:val="24"/>
          <w:szCs w:val="24"/>
        </w:rPr>
      </w:pPr>
      <w:r w:rsidRPr="00D04087">
        <w:drawing>
          <wp:anchor distT="0" distB="0" distL="114300" distR="114300" simplePos="0" relativeHeight="251658240" behindDoc="0" locked="0" layoutInCell="1" allowOverlap="1" wp14:anchorId="7CCA7144" wp14:editId="6265CA4A">
            <wp:simplePos x="0" y="0"/>
            <wp:positionH relativeFrom="margin">
              <wp:align>right</wp:align>
            </wp:positionH>
            <wp:positionV relativeFrom="paragraph">
              <wp:posOffset>1580515</wp:posOffset>
            </wp:positionV>
            <wp:extent cx="5935345" cy="4473575"/>
            <wp:effectExtent l="0" t="0" r="8255" b="3175"/>
            <wp:wrapTopAndBottom/>
            <wp:docPr id="1" name="Picture 1" descr="Alt Text: A tweet from user @mariataccardi which reads, &quot;Accidentally said 'Maxine Vandate' in a meeting just now and would like to offer it to anyone needing a drag name, you're welcome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lt Text: A tweet from user @mariataccardi which reads, &quot;Accidentally said 'Maxine Vandate' in a meeting just now and would like to offer it to anyone needing a drag name, you're welcome.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447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3D5">
        <w:rPr>
          <w:sz w:val="24"/>
          <w:szCs w:val="24"/>
        </w:rPr>
        <w:t xml:space="preserve">It’s events like these that shaped the first few months of my pandemic experience: a combination of </w:t>
      </w:r>
      <w:r w:rsidR="00976BF4">
        <w:rPr>
          <w:sz w:val="24"/>
          <w:szCs w:val="24"/>
        </w:rPr>
        <w:t>jokes and hobbies to cope with the pandemic and maintain bonds with others in a time where physical</w:t>
      </w:r>
      <w:r w:rsidR="00DD4DF4">
        <w:rPr>
          <w:sz w:val="24"/>
          <w:szCs w:val="24"/>
        </w:rPr>
        <w:t xml:space="preserve">ly meeting them was unsafe. </w:t>
      </w:r>
      <w:r w:rsidR="005C2395">
        <w:rPr>
          <w:sz w:val="24"/>
          <w:szCs w:val="24"/>
        </w:rPr>
        <w:t>While i</w:t>
      </w:r>
      <w:r w:rsidR="00DD4DF4">
        <w:rPr>
          <w:sz w:val="24"/>
          <w:szCs w:val="24"/>
        </w:rPr>
        <w:t xml:space="preserve">t may seem </w:t>
      </w:r>
      <w:proofErr w:type="spellStart"/>
      <w:r w:rsidR="00DD4DF4">
        <w:rPr>
          <w:sz w:val="24"/>
          <w:szCs w:val="24"/>
        </w:rPr>
        <w:t>far fetched</w:t>
      </w:r>
      <w:proofErr w:type="spellEnd"/>
      <w:r w:rsidR="00DD4DF4">
        <w:rPr>
          <w:sz w:val="24"/>
          <w:szCs w:val="24"/>
        </w:rPr>
        <w:t>, I believe the meme I’ve chosen represents tha</w:t>
      </w:r>
      <w:r w:rsidR="005C2395">
        <w:rPr>
          <w:sz w:val="24"/>
          <w:szCs w:val="24"/>
        </w:rPr>
        <w:t>t in a concise, humorous way.</w:t>
      </w:r>
    </w:p>
    <w:p w14:paraId="02A5FD5E" w14:textId="3ECB73A7" w:rsidR="00AB59BF" w:rsidRPr="00D04087" w:rsidRDefault="00D04087" w:rsidP="00E42F3C">
      <w:pPr>
        <w:spacing w:line="480" w:lineRule="auto"/>
      </w:pPr>
      <w:r w:rsidRPr="00D04087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527BD" wp14:editId="4EB3A0BE">
                <wp:simplePos x="0" y="0"/>
                <wp:positionH relativeFrom="margin">
                  <wp:align>left</wp:align>
                </wp:positionH>
                <wp:positionV relativeFrom="paragraph">
                  <wp:posOffset>4640580</wp:posOffset>
                </wp:positionV>
                <wp:extent cx="5935345" cy="635"/>
                <wp:effectExtent l="0" t="0" r="8255" b="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34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E968DE" w14:textId="491659DB" w:rsidR="00D04087" w:rsidRPr="007E1F51" w:rsidRDefault="00D04087" w:rsidP="00D04087">
                            <w:pPr>
                              <w:pStyle w:val="Caption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Figure </w:t>
                            </w:r>
                            <w:fldSimple w:instr=" SEQ Figure \* ARABIC ">
                              <w:r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 xml:space="preserve">: </w:t>
                            </w:r>
                            <w:r w:rsidRPr="00A12D75">
                              <w:t xml:space="preserve">Alt Text: A tweet from user @mariataccardi which reads, "Accidentally said 'Maxine </w:t>
                            </w:r>
                            <w:proofErr w:type="spellStart"/>
                            <w:r w:rsidRPr="00A12D75">
                              <w:t>Vandate</w:t>
                            </w:r>
                            <w:proofErr w:type="spellEnd"/>
                            <w:r w:rsidRPr="00A12D75">
                              <w:t>' in a meeting just now and would like to offer it to anyone needing a drag name, you're welcome."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527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5.4pt;width:467.35pt;height:.0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" stroked="f">
                <v:textbox style="mso-fit-shape-to-text:t" inset="0,0,0,0">
                  <w:txbxContent>
                    <w:p w14:paraId="0DE968DE" w14:textId="491659DB" w:rsidR="00D04087" w:rsidRPr="007E1F51" w:rsidRDefault="00D04087" w:rsidP="00D04087">
                      <w:pPr>
                        <w:pStyle w:val="Caption"/>
                        <w:rPr>
                          <w:sz w:val="24"/>
                          <w:szCs w:val="24"/>
                        </w:rPr>
                      </w:pPr>
                      <w:r>
                        <w:t xml:space="preserve">Figure </w:t>
                      </w:r>
                      <w:fldSimple w:instr=" SEQ Figure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  <w:r>
                        <w:t xml:space="preserve">: </w:t>
                      </w:r>
                      <w:r w:rsidRPr="00A12D75">
                        <w:t xml:space="preserve">Alt Text: A tweet from user @mariataccardi which reads, "Accidentally said 'Maxine </w:t>
                      </w:r>
                      <w:proofErr w:type="spellStart"/>
                      <w:r w:rsidRPr="00A12D75">
                        <w:t>Vandate</w:t>
                      </w:r>
                      <w:proofErr w:type="spellEnd"/>
                      <w:r w:rsidRPr="00A12D75">
                        <w:t>' in a meeting just now and would like to offer it to anyone needing a drag name, you're welcome."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C2395" w:rsidRPr="00D04087">
        <w:rPr>
          <w:b/>
          <w:bCs/>
          <w:sz w:val="24"/>
          <w:szCs w:val="24"/>
        </w:rPr>
        <w:t xml:space="preserve"> </w:t>
      </w:r>
    </w:p>
    <w:sectPr w:rsidR="00AB59BF" w:rsidRPr="00D04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54"/>
    <w:rsid w:val="00001D5B"/>
    <w:rsid w:val="00004905"/>
    <w:rsid w:val="000507D9"/>
    <w:rsid w:val="00077F90"/>
    <w:rsid w:val="00086D57"/>
    <w:rsid w:val="00094E67"/>
    <w:rsid w:val="000F6EC2"/>
    <w:rsid w:val="00194B09"/>
    <w:rsid w:val="001B1081"/>
    <w:rsid w:val="001C4F0F"/>
    <w:rsid w:val="00232E42"/>
    <w:rsid w:val="00233F94"/>
    <w:rsid w:val="00274C46"/>
    <w:rsid w:val="00284125"/>
    <w:rsid w:val="002B5D7C"/>
    <w:rsid w:val="002F6E2C"/>
    <w:rsid w:val="003267C0"/>
    <w:rsid w:val="00373EF1"/>
    <w:rsid w:val="003C735C"/>
    <w:rsid w:val="004B492F"/>
    <w:rsid w:val="004E796E"/>
    <w:rsid w:val="004F36AE"/>
    <w:rsid w:val="005151CD"/>
    <w:rsid w:val="0054287D"/>
    <w:rsid w:val="005B6560"/>
    <w:rsid w:val="005C2395"/>
    <w:rsid w:val="006231B3"/>
    <w:rsid w:val="006271C5"/>
    <w:rsid w:val="006356F9"/>
    <w:rsid w:val="00677EB6"/>
    <w:rsid w:val="00694E19"/>
    <w:rsid w:val="006A66A0"/>
    <w:rsid w:val="006A6B65"/>
    <w:rsid w:val="006D79A3"/>
    <w:rsid w:val="006E6217"/>
    <w:rsid w:val="00735ED8"/>
    <w:rsid w:val="007365FF"/>
    <w:rsid w:val="00745B1B"/>
    <w:rsid w:val="00764421"/>
    <w:rsid w:val="0077519C"/>
    <w:rsid w:val="00785AC6"/>
    <w:rsid w:val="007A00A0"/>
    <w:rsid w:val="007B1F65"/>
    <w:rsid w:val="007D2A3A"/>
    <w:rsid w:val="00802150"/>
    <w:rsid w:val="00813B0E"/>
    <w:rsid w:val="00862C05"/>
    <w:rsid w:val="00892D4D"/>
    <w:rsid w:val="008C29E1"/>
    <w:rsid w:val="00934A1D"/>
    <w:rsid w:val="00946049"/>
    <w:rsid w:val="009621F9"/>
    <w:rsid w:val="00976BF4"/>
    <w:rsid w:val="009A1400"/>
    <w:rsid w:val="009B1CFB"/>
    <w:rsid w:val="009D2966"/>
    <w:rsid w:val="00A071A1"/>
    <w:rsid w:val="00A65454"/>
    <w:rsid w:val="00A66C60"/>
    <w:rsid w:val="00AB33D5"/>
    <w:rsid w:val="00AB59BF"/>
    <w:rsid w:val="00AC455C"/>
    <w:rsid w:val="00B10D79"/>
    <w:rsid w:val="00B23C69"/>
    <w:rsid w:val="00B33D47"/>
    <w:rsid w:val="00B556E5"/>
    <w:rsid w:val="00BB0880"/>
    <w:rsid w:val="00C362CA"/>
    <w:rsid w:val="00CA51AE"/>
    <w:rsid w:val="00CC2772"/>
    <w:rsid w:val="00CC6A92"/>
    <w:rsid w:val="00D018BD"/>
    <w:rsid w:val="00D04087"/>
    <w:rsid w:val="00D40963"/>
    <w:rsid w:val="00DC022D"/>
    <w:rsid w:val="00DD4DF4"/>
    <w:rsid w:val="00E3096D"/>
    <w:rsid w:val="00E35956"/>
    <w:rsid w:val="00E42F3C"/>
    <w:rsid w:val="00EF39B9"/>
    <w:rsid w:val="00F53C11"/>
    <w:rsid w:val="00F5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E85D1"/>
  <w15:chartTrackingRefBased/>
  <w15:docId w15:val="{C57187E5-A7AA-4291-AD90-1FD15AAD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0408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616E4-795E-418B-9464-8A69895F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Williams</dc:creator>
  <cp:keywords/>
  <dc:description/>
  <cp:lastModifiedBy>Aaron Williams</cp:lastModifiedBy>
  <cp:revision>78</cp:revision>
  <dcterms:created xsi:type="dcterms:W3CDTF">2023-01-30T20:14:00Z</dcterms:created>
  <dcterms:modified xsi:type="dcterms:W3CDTF">2023-02-01T18:21:00Z</dcterms:modified>
</cp:coreProperties>
</file>